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66" w:rsidRDefault="005D2266"/>
    <w:p w:rsidR="00015F31" w:rsidRDefault="00015F31"/>
    <w:p w:rsidR="00015F31" w:rsidRDefault="00015F31" w:rsidP="00015F31">
      <w:pPr>
        <w:jc w:val="center"/>
        <w:rPr>
          <w:rFonts w:asciiTheme="majorBidi" w:hAnsiTheme="majorBidi" w:cstheme="majorBidi"/>
          <w:b/>
          <w:bCs/>
          <w:sz w:val="32"/>
          <w:szCs w:val="32"/>
        </w:rPr>
      </w:pPr>
      <w:r w:rsidRPr="00015F31">
        <w:rPr>
          <w:rFonts w:asciiTheme="majorBidi" w:hAnsiTheme="majorBidi" w:cstheme="majorBidi"/>
          <w:b/>
          <w:bCs/>
          <w:sz w:val="32"/>
          <w:szCs w:val="32"/>
        </w:rPr>
        <w:t>Travail à faire</w:t>
      </w:r>
    </w:p>
    <w:p w:rsidR="00015F31" w:rsidRPr="00015F31" w:rsidRDefault="00015F31" w:rsidP="00015F31">
      <w:pPr>
        <w:jc w:val="center"/>
        <w:rPr>
          <w:rFonts w:asciiTheme="majorBidi" w:hAnsiTheme="majorBidi" w:cstheme="majorBidi"/>
          <w:b/>
          <w:bCs/>
          <w:sz w:val="32"/>
          <w:szCs w:val="32"/>
        </w:rPr>
      </w:pPr>
      <w:bookmarkStart w:id="0" w:name="_GoBack"/>
      <w:bookmarkEnd w:id="0"/>
    </w:p>
    <w:p w:rsidR="00015F31" w:rsidRPr="00015F31" w:rsidRDefault="00015F31">
      <w:pPr>
        <w:rPr>
          <w:rFonts w:asciiTheme="majorBidi" w:hAnsiTheme="majorBidi" w:cstheme="majorBidi"/>
          <w:sz w:val="24"/>
          <w:szCs w:val="24"/>
        </w:rPr>
      </w:pPr>
      <w:r w:rsidRPr="00015F31">
        <w:rPr>
          <w:rFonts w:asciiTheme="majorBidi" w:hAnsiTheme="majorBidi" w:cstheme="majorBidi"/>
          <w:sz w:val="24"/>
          <w:szCs w:val="24"/>
        </w:rPr>
        <w:t>Dans un document de 6 à 10 pages, fait une synthèse (Recherche bibliographique) sur les principales analyses microbiologiques dans les laboratoires de microbiologie (Analyses des eaux, médicales, alimentaires etc..), le travail doit contenir les méthodes d'échantillonnage et les méthodes d'analyse ainsi que leur but.</w:t>
      </w:r>
    </w:p>
    <w:sectPr w:rsidR="00015F31" w:rsidRPr="00015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31"/>
    <w:rsid w:val="00015F31"/>
    <w:rsid w:val="005D22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286</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2025-05-08T10:49:00Z</dcterms:created>
  <dcterms:modified xsi:type="dcterms:W3CDTF">2025-05-08T10:51:00Z</dcterms:modified>
</cp:coreProperties>
</file>